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04D19" w14:textId="4EEBA222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 xml:space="preserve">Document Title: </w:t>
      </w:r>
      <w:proofErr w:type="spellStart"/>
      <w:r w:rsidR="00897913">
        <w:rPr>
          <w:rFonts w:ascii="Cambria" w:eastAsia="Cambria" w:hAnsi="Cambria" w:cs="Cambria"/>
          <w:color w:val="000000"/>
        </w:rPr>
        <w:t>SciAps</w:t>
      </w:r>
      <w:proofErr w:type="spellEnd"/>
      <w:r w:rsidR="00387388">
        <w:rPr>
          <w:rFonts w:ascii="Cambria" w:eastAsia="Cambria" w:hAnsi="Cambria" w:cs="Cambria"/>
          <w:color w:val="000000"/>
        </w:rPr>
        <w:t xml:space="preserve"> NDT-PMI Brochure</w:t>
      </w:r>
    </w:p>
    <w:p w14:paraId="113A9299" w14:textId="05EA31F7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Rev Date: </w:t>
      </w:r>
      <w:r w:rsidR="00387388">
        <w:rPr>
          <w:rFonts w:ascii="Cambria" w:eastAsia="Cambria" w:hAnsi="Cambria" w:cs="Cambria"/>
          <w:color w:val="000000"/>
        </w:rPr>
        <w:t>Feb 2024</w:t>
      </w:r>
    </w:p>
    <w:p w14:paraId="0F16BB3F" w14:textId="07D1FA3B" w:rsidR="00461BE0" w:rsidRDefault="00CC11ED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fldChar w:fldCharType="begin"/>
      </w:r>
      <w:r>
        <w:instrText xml:space="preserve"> INCLUDEPICTURE "https://assets-global.website-files.com/63c0247dbe3fbf0e517c48c2/658168d6f68a5aae238de0be_NDT-%20PMI%20%20Brochure%20page%201%20%26%204.png"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1468094" wp14:editId="5C73FB98">
            <wp:extent cx="1300145" cy="1682885"/>
            <wp:effectExtent l="0" t="0" r="0" b="0"/>
            <wp:docPr id="1515462879" name="Picture 1" descr="A person in a hard hat holding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462879" name="Picture 1" descr="A person in a hard hat holding a mach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797" cy="171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tbl>
      <w:tblPr>
        <w:tblStyle w:val="a4"/>
        <w:tblW w:w="129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319"/>
        <w:gridCol w:w="4320"/>
        <w:gridCol w:w="4321"/>
      </w:tblGrid>
      <w:tr w:rsidR="00461BE0" w14:paraId="79C196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A142F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Layout Preview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54708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Roboto" w:eastAsia="Roboto" w:hAnsi="Roboto" w:cs="Roboto"/>
                <w:b/>
                <w:color w:val="000000"/>
              </w:rPr>
            </w:pPr>
            <w:r>
              <w:rPr>
                <w:rFonts w:ascii="Roboto" w:eastAsia="Roboto" w:hAnsi="Roboto" w:cs="Roboto"/>
                <w:b/>
                <w:color w:val="000000"/>
              </w:rPr>
              <w:t>English Text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F6C4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Translated Text</w:t>
            </w:r>
          </w:p>
        </w:tc>
      </w:tr>
      <w:tr w:rsidR="00461BE0" w14:paraId="19E691F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3394" w14:textId="3E3B677B" w:rsidR="00461BE0" w:rsidRDefault="00787381">
            <w:r w:rsidRPr="00787381">
              <w:rPr>
                <w:noProof/>
              </w:rPr>
              <w:drawing>
                <wp:inline distT="0" distB="0" distL="0" distR="0" wp14:anchorId="07FDB447" wp14:editId="2AF9AC0F">
                  <wp:extent cx="2640965" cy="1823085"/>
                  <wp:effectExtent l="0" t="0" r="635" b="5715"/>
                  <wp:docPr id="15533228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32288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82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F5E5A" w14:textId="0198BE3C" w:rsidR="00461BE0" w:rsidRDefault="00EF472C">
            <w:pPr>
              <w:rPr>
                <w:rFonts w:ascii="Cambria" w:eastAsia="Cambria" w:hAnsi="Cambria" w:cs="Cambria"/>
              </w:rPr>
            </w:pPr>
            <w:proofErr w:type="spellStart"/>
            <w:r>
              <w:rPr>
                <w:rFonts w:ascii="Cambria" w:eastAsia="Cambria" w:hAnsi="Cambria" w:cs="Cambria"/>
              </w:rPr>
              <w:t>SciAps</w:t>
            </w:r>
            <w:proofErr w:type="spellEnd"/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7544" w14:textId="77777777" w:rsidR="00461BE0" w:rsidRDefault="00461BE0"/>
        </w:tc>
      </w:tr>
      <w:tr w:rsidR="00461BE0" w14:paraId="009981E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B5A0C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A4E9C" w14:textId="6AA73E8A" w:rsidR="00461BE0" w:rsidRDefault="00EF472C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NDT-PMI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67EC1" w14:textId="77777777" w:rsidR="00461BE0" w:rsidRDefault="00461BE0"/>
        </w:tc>
      </w:tr>
      <w:tr w:rsidR="00461BE0" w14:paraId="47073D9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9B2A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7261B" w14:textId="1C4CA2BA" w:rsidR="00461BE0" w:rsidRDefault="00EF472C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Carbon, </w:t>
            </w:r>
            <w:r w:rsidR="00EE7D1C">
              <w:rPr>
                <w:rFonts w:ascii="Cambria" w:eastAsia="Cambria" w:hAnsi="Cambria" w:cs="Cambria"/>
              </w:rPr>
              <w:t>Carbon Equivalents, Alloys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A7B2" w14:textId="77777777" w:rsidR="00461BE0" w:rsidRDefault="00461BE0"/>
        </w:tc>
      </w:tr>
      <w:tr w:rsidR="00461BE0" w14:paraId="7ADF862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32EA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2E56F" w14:textId="013266BD" w:rsidR="00461BE0" w:rsidRPr="00A5651C" w:rsidRDefault="00A5651C" w:rsidP="00A5651C">
            <w:r w:rsidRPr="000A288E">
              <w:t>...even L and H grade stainless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C8E3" w14:textId="77777777" w:rsidR="00461BE0" w:rsidRDefault="00461BE0"/>
        </w:tc>
      </w:tr>
      <w:tr w:rsidR="00461BE0" w14:paraId="135B87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044" w14:textId="4C2A300C" w:rsidR="00461BE0" w:rsidRDefault="00460AF0">
            <w:r w:rsidRPr="00460AF0">
              <w:rPr>
                <w:noProof/>
              </w:rPr>
              <w:drawing>
                <wp:inline distT="0" distB="0" distL="0" distR="0" wp14:anchorId="09822842" wp14:editId="614F3508">
                  <wp:extent cx="2640965" cy="323850"/>
                  <wp:effectExtent l="0" t="0" r="635" b="6350"/>
                  <wp:docPr id="13167801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78015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C256" w14:textId="475CE334" w:rsidR="00461BE0" w:rsidRPr="002A1929" w:rsidRDefault="002A1929" w:rsidP="002A1929">
            <w:r w:rsidRPr="000A288E">
              <w:t>Simply the best handheld analyzers ever made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92ACB" w14:textId="77777777" w:rsidR="00461BE0" w:rsidRDefault="00461BE0"/>
        </w:tc>
      </w:tr>
      <w:tr w:rsidR="00461BE0" w14:paraId="08BA82C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774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F55C2" w14:textId="3BCA09F7" w:rsidR="00461BE0" w:rsidRPr="0035497A" w:rsidRDefault="0035497A" w:rsidP="0035497A">
            <w:r w:rsidRPr="000A288E">
              <w:t>The lightest, fastest and greatest precision for NDT &amp; PMI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153" w14:textId="77777777" w:rsidR="00461BE0" w:rsidRDefault="00461BE0"/>
        </w:tc>
      </w:tr>
      <w:tr w:rsidR="00461BE0" w14:paraId="106914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601D" w14:textId="3635BC80" w:rsidR="00461BE0" w:rsidRDefault="0035497A">
            <w:r>
              <w:t>[Page 2]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C257B" w14:textId="2FE37258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6BDB9" w14:textId="77777777" w:rsidR="00461BE0" w:rsidRDefault="00461BE0"/>
        </w:tc>
      </w:tr>
      <w:tr w:rsidR="00461BE0" w14:paraId="3EA798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82ED6" w14:textId="0C493BC6" w:rsidR="00461BE0" w:rsidRDefault="008A6C92">
            <w:r w:rsidRPr="008A6C92">
              <w:rPr>
                <w:noProof/>
              </w:rPr>
              <w:drawing>
                <wp:inline distT="0" distB="0" distL="0" distR="0" wp14:anchorId="7086D49F" wp14:editId="7F97D2B7">
                  <wp:extent cx="2640965" cy="441325"/>
                  <wp:effectExtent l="0" t="0" r="635" b="3175"/>
                  <wp:docPr id="933747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7475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44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98076" w14:textId="34C9FC03" w:rsidR="00461BE0" w:rsidRPr="00A17213" w:rsidRDefault="00A17213">
            <w:r>
              <w:t>The world’s ONLY handheld for carbon in steels and stainless.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1BF7" w14:textId="77777777" w:rsidR="00461BE0" w:rsidRDefault="00461BE0"/>
        </w:tc>
      </w:tr>
      <w:tr w:rsidR="00461BE0" w14:paraId="3E021B8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651E3" w14:textId="2A9230EA" w:rsidR="00461BE0" w:rsidRDefault="001C3395">
            <w:r w:rsidRPr="001C3395">
              <w:rPr>
                <w:noProof/>
              </w:rPr>
              <w:drawing>
                <wp:inline distT="0" distB="0" distL="0" distR="0" wp14:anchorId="456B4C29" wp14:editId="4055A1DA">
                  <wp:extent cx="2640965" cy="721995"/>
                  <wp:effectExtent l="0" t="0" r="635" b="1905"/>
                  <wp:docPr id="12104760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47603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0533F" w14:textId="3705C5D3" w:rsidR="00461BE0" w:rsidRPr="000361D7" w:rsidRDefault="000361D7" w:rsidP="000361D7">
            <w:r w:rsidRPr="000A288E">
              <w:t xml:space="preserve">Meet the </w:t>
            </w:r>
            <w:proofErr w:type="gramStart"/>
            <w:r w:rsidRPr="000A288E">
              <w:t>all new</w:t>
            </w:r>
            <w:proofErr w:type="gramEnd"/>
            <w:r w:rsidRPr="000A288E">
              <w:t xml:space="preserve"> Z.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6734D" w14:textId="77777777" w:rsidR="00461BE0" w:rsidRDefault="00461BE0"/>
        </w:tc>
      </w:tr>
      <w:tr w:rsidR="00461BE0" w14:paraId="192A33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D99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587E" w14:textId="6F43D9C5" w:rsidR="00461BE0" w:rsidRPr="00C56CBC" w:rsidRDefault="00461586" w:rsidP="00C56CBC">
            <w:r>
              <w:t>The ONLY handheld analyzer with the precision to measure carbon and carbon equivalents in steels, stainless and other alloying materials. Patented powerful, high frequency laser and miniaturized on-board argon purge. Lightweight, compact, take it anywhere – up a tower, into a ditch, onto a rack. Measure carbon, silicon, and alloying metals in seconds.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A860" w14:textId="77777777" w:rsidR="00461BE0" w:rsidRDefault="00461BE0"/>
        </w:tc>
      </w:tr>
      <w:tr w:rsidR="00461BE0" w14:paraId="32366C6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7708C" w14:textId="68AA1EE1" w:rsidR="00461BE0" w:rsidRDefault="0034648E">
            <w:r w:rsidRPr="0034648E">
              <w:rPr>
                <w:noProof/>
              </w:rPr>
              <w:drawing>
                <wp:inline distT="0" distB="0" distL="0" distR="0" wp14:anchorId="616F87C3" wp14:editId="0EB81E82">
                  <wp:extent cx="2640965" cy="681355"/>
                  <wp:effectExtent l="0" t="0" r="635" b="4445"/>
                  <wp:docPr id="15544105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41056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8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6740" w14:textId="3DA9B7FF" w:rsidR="00461BE0" w:rsidRPr="00C51090" w:rsidRDefault="00C51090" w:rsidP="00C51090">
            <w:r w:rsidRPr="000A288E">
              <w:t>More than just carbon!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6EB88" w14:textId="77777777" w:rsidR="00461BE0" w:rsidRDefault="00461BE0"/>
        </w:tc>
      </w:tr>
      <w:tr w:rsidR="00461BE0" w14:paraId="0DD7972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03B4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00641" w14:textId="40DB98FA" w:rsidR="00461BE0" w:rsidRPr="00A93E1F" w:rsidRDefault="00A93E1F" w:rsidP="00A93E1F">
            <w:r w:rsidRPr="000A288E">
              <w:t>Lithium, boron, beryllium in aluminum alloys.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AD0" w14:textId="77777777" w:rsidR="00461BE0" w:rsidRDefault="00461BE0"/>
        </w:tc>
      </w:tr>
      <w:tr w:rsidR="00461BE0" w14:paraId="5FBED4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7C7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73A14" w14:textId="5862EA60" w:rsidR="00461BE0" w:rsidRPr="00B425EA" w:rsidRDefault="00B425EA" w:rsidP="00B425EA">
            <w:r>
              <w:t>LIBS technology excels at measuring critical alloy elements such as Mg, Si, Li, Be, B, Cr, Mn, Cu and other transition, heavy metals.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BB802" w14:textId="77777777" w:rsidR="00461BE0" w:rsidRDefault="00461BE0"/>
        </w:tc>
      </w:tr>
      <w:tr w:rsidR="00461BE0" w14:paraId="5D1832E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FAA4" w14:textId="352D54AD" w:rsidR="00461BE0" w:rsidRDefault="005A7693">
            <w:r w:rsidRPr="005A7693">
              <w:rPr>
                <w:noProof/>
              </w:rPr>
              <w:drawing>
                <wp:inline distT="0" distB="0" distL="0" distR="0" wp14:anchorId="27163F13" wp14:editId="1B7E87A8">
                  <wp:extent cx="2640965" cy="374015"/>
                  <wp:effectExtent l="0" t="0" r="635" b="0"/>
                  <wp:docPr id="11909989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99894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40D6" w14:textId="4933341B" w:rsidR="00461BE0" w:rsidRPr="00BE5F5C" w:rsidRDefault="00BE5F5C" w:rsidP="00BE5F5C">
            <w:r w:rsidRPr="000A288E">
              <w:t>Sulfidic corrosion.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95B16" w14:textId="77777777" w:rsidR="00461BE0" w:rsidRDefault="00461BE0"/>
        </w:tc>
      </w:tr>
      <w:tr w:rsidR="00461BE0" w14:paraId="2F234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E46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B87F5" w14:textId="032CA2E4" w:rsidR="00461BE0" w:rsidRPr="0090429F" w:rsidRDefault="0090429F" w:rsidP="0090429F">
            <w:r>
              <w:t>The Z measures Si down to 0.02% in 3 seconds for sulfidic corrosion. In use at major refineries.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B867D" w14:textId="77777777" w:rsidR="00461BE0" w:rsidRDefault="00461BE0"/>
        </w:tc>
      </w:tr>
      <w:tr w:rsidR="00461BE0" w14:paraId="16783F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EA0" w14:textId="40D59290" w:rsidR="00461BE0" w:rsidRDefault="00263682">
            <w:r w:rsidRPr="00263682">
              <w:rPr>
                <w:noProof/>
              </w:rPr>
              <w:drawing>
                <wp:inline distT="0" distB="0" distL="0" distR="0" wp14:anchorId="5C646797" wp14:editId="12E6FE6D">
                  <wp:extent cx="2640965" cy="374015"/>
                  <wp:effectExtent l="0" t="0" r="635" b="0"/>
                  <wp:docPr id="3359106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91066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ABD08" w14:textId="771C5D4E" w:rsidR="00461BE0" w:rsidRPr="00DA74C2" w:rsidRDefault="00DA74C2" w:rsidP="00DA74C2">
            <w:r w:rsidRPr="00F42658">
              <w:t>Cr for flow-accelerated corrosion (FAC).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2ADF4" w14:textId="77777777" w:rsidR="00461BE0" w:rsidRDefault="00461BE0"/>
        </w:tc>
      </w:tr>
      <w:tr w:rsidR="00461BE0" w14:paraId="313D4C8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3E3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46B3F" w14:textId="7A64C2ED" w:rsidR="00461BE0" w:rsidRPr="00303C18" w:rsidRDefault="00303C18" w:rsidP="00303C18">
            <w:r w:rsidRPr="00F42658">
              <w:t>The Z measures Cr content &lt; 0.03% in just a few seconds, without the need for X-ray radiation sources.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30A41" w14:textId="77777777" w:rsidR="00461BE0" w:rsidRDefault="00461BE0"/>
        </w:tc>
      </w:tr>
      <w:tr w:rsidR="00461BE0" w14:paraId="5EBD09E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EE7FD" w14:textId="4893BD3A" w:rsidR="00461BE0" w:rsidRDefault="00146803">
            <w:r w:rsidRPr="00146803">
              <w:rPr>
                <w:noProof/>
              </w:rPr>
              <w:drawing>
                <wp:inline distT="0" distB="0" distL="0" distR="0" wp14:anchorId="66CF3674" wp14:editId="3668FEEC">
                  <wp:extent cx="2640965" cy="631190"/>
                  <wp:effectExtent l="0" t="0" r="635" b="3810"/>
                  <wp:docPr id="1930785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78595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86D0" w14:textId="74FD5AA1" w:rsidR="00461BE0" w:rsidRPr="00C04196" w:rsidRDefault="00C04196" w:rsidP="00C04196">
            <w:r>
              <w:t xml:space="preserve">Field </w:t>
            </w:r>
            <w:proofErr w:type="gramStart"/>
            <w:r>
              <w:t>tested,</w:t>
            </w:r>
            <w:proofErr w:type="gramEnd"/>
            <w:r>
              <w:t xml:space="preserve"> user approved.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B25B" w14:textId="77777777" w:rsidR="00461BE0" w:rsidRDefault="00461BE0"/>
        </w:tc>
      </w:tr>
      <w:tr w:rsidR="00461BE0" w14:paraId="6E0206A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1A947" w14:textId="410B3BB9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7D1C6" w14:textId="4267C44F" w:rsidR="00461BE0" w:rsidRPr="00316770" w:rsidRDefault="00316770" w:rsidP="00316770">
            <w:r>
              <w:t xml:space="preserve">With more than 1,000 carbon units shipped globally and included in API RP 578 3rd Edition, the Z is accepted for pipeline testing by every major pipeline owner/operator. Independent studies </w:t>
            </w:r>
            <w:r>
              <w:lastRenderedPageBreak/>
              <w:t>validate its performance compared to spark OES.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6F9F" w14:textId="77777777" w:rsidR="00461BE0" w:rsidRDefault="00461BE0"/>
        </w:tc>
      </w:tr>
      <w:tr w:rsidR="00461BE0" w14:paraId="7D2D6F6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6BB24" w14:textId="332F92BB" w:rsidR="00461BE0" w:rsidRDefault="00EA5820">
            <w:r w:rsidRPr="00EA5820">
              <w:rPr>
                <w:noProof/>
              </w:rPr>
              <w:drawing>
                <wp:inline distT="0" distB="0" distL="0" distR="0" wp14:anchorId="431CD3D2" wp14:editId="43F6E87E">
                  <wp:extent cx="1270000" cy="1320800"/>
                  <wp:effectExtent l="0" t="0" r="0" b="0"/>
                  <wp:docPr id="1444753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75383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5B9B7" w14:textId="6FE8FEC1" w:rsidR="00461BE0" w:rsidRDefault="00EA582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All New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28B0E" w14:textId="77777777" w:rsidR="00461BE0" w:rsidRDefault="00461BE0"/>
        </w:tc>
      </w:tr>
      <w:tr w:rsidR="00461BE0" w14:paraId="260811A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A72A" w14:textId="1A8D8876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7E8AD" w14:textId="090D5133" w:rsidR="00461BE0" w:rsidRDefault="00EA582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Z-902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5F655" w14:textId="77777777" w:rsidR="00461BE0" w:rsidRDefault="00461BE0"/>
        </w:tc>
      </w:tr>
      <w:tr w:rsidR="00461BE0" w14:paraId="11CDDD5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99699" w14:textId="4B4FB2AF" w:rsidR="00461BE0" w:rsidRDefault="00FE336E">
            <w:r w:rsidRPr="00FE336E">
              <w:rPr>
                <w:noProof/>
              </w:rPr>
              <w:drawing>
                <wp:inline distT="0" distB="0" distL="0" distR="0" wp14:anchorId="4B86D23E" wp14:editId="0E3C793B">
                  <wp:extent cx="2640965" cy="897890"/>
                  <wp:effectExtent l="0" t="0" r="635" b="3810"/>
                  <wp:docPr id="1084503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50326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33324" w14:textId="68062BFA" w:rsidR="00461BE0" w:rsidRDefault="00D1579C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Oil and Gas Applications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DB177" w14:textId="77777777" w:rsidR="00461BE0" w:rsidRDefault="00461BE0"/>
        </w:tc>
      </w:tr>
      <w:tr w:rsidR="00461BE0" w14:paraId="27916A1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1853D" w14:textId="5D0AB179" w:rsidR="00461BE0" w:rsidRDefault="004C1D01">
            <w:r w:rsidRPr="004C1D01">
              <w:rPr>
                <w:noProof/>
              </w:rPr>
              <w:drawing>
                <wp:inline distT="0" distB="0" distL="0" distR="0" wp14:anchorId="7E4760C5" wp14:editId="13586266">
                  <wp:extent cx="2413000" cy="685800"/>
                  <wp:effectExtent l="0" t="0" r="0" b="0"/>
                  <wp:docPr id="1628197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19723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7CB99" w14:textId="77777777" w:rsidR="00272323" w:rsidRPr="00F42658" w:rsidRDefault="00272323" w:rsidP="00272323">
            <w:r w:rsidRPr="00F42658">
              <w:t>Upstream</w:t>
            </w:r>
          </w:p>
          <w:p w14:paraId="325129D6" w14:textId="33EDA763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EC4D1" w14:textId="77777777" w:rsidR="00461BE0" w:rsidRDefault="00461BE0"/>
        </w:tc>
      </w:tr>
      <w:tr w:rsidR="00461BE0" w14:paraId="3C0BC2E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0621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0668B" w14:textId="6C972562" w:rsidR="00461BE0" w:rsidRPr="00F965CB" w:rsidRDefault="00F965CB">
            <w:r>
              <w:t xml:space="preserve">Alloy material verification for on shore, </w:t>
            </w:r>
            <w:proofErr w:type="gramStart"/>
            <w:r>
              <w:t>off shore</w:t>
            </w:r>
            <w:proofErr w:type="gramEnd"/>
            <w:r>
              <w:t xml:space="preserve"> rigs.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AE04E" w14:textId="77777777" w:rsidR="00461BE0" w:rsidRDefault="00461BE0"/>
        </w:tc>
      </w:tr>
      <w:tr w:rsidR="00461BE0" w14:paraId="329EBF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155CA" w14:textId="0E0FA1DA" w:rsidR="00461BE0" w:rsidRDefault="004E0576">
            <w:r w:rsidRPr="004E0576">
              <w:rPr>
                <w:noProof/>
              </w:rPr>
              <w:drawing>
                <wp:inline distT="0" distB="0" distL="0" distR="0" wp14:anchorId="08C0DEAC" wp14:editId="6A2B21FB">
                  <wp:extent cx="2640965" cy="578485"/>
                  <wp:effectExtent l="0" t="0" r="635" b="5715"/>
                  <wp:docPr id="742053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05395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578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4FB81" w14:textId="0501A61C" w:rsidR="00461BE0" w:rsidRDefault="005172B9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Midstream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4487" w14:textId="77777777" w:rsidR="00461BE0" w:rsidRDefault="00461BE0"/>
        </w:tc>
      </w:tr>
      <w:tr w:rsidR="00461BE0" w14:paraId="5780141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607F1" w14:textId="5A25F8DE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B6BFD" w14:textId="00396259" w:rsidR="00461BE0" w:rsidRPr="005172B9" w:rsidRDefault="005172B9" w:rsidP="005172B9">
            <w:r>
              <w:t>Fast, in-ditch measurements of carbon and carbon equivalents with the Pipeline Safety App. Material verification per API 5L and PHMSA “Mega Rule.”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A8EAA" w14:textId="77777777" w:rsidR="00461BE0" w:rsidRDefault="00461BE0"/>
        </w:tc>
      </w:tr>
      <w:tr w:rsidR="00461BE0" w14:paraId="1334365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F3B13" w14:textId="6D15F42B" w:rsidR="00461BE0" w:rsidRDefault="00156D7C">
            <w:r w:rsidRPr="00156D7C">
              <w:rPr>
                <w:noProof/>
              </w:rPr>
              <w:drawing>
                <wp:inline distT="0" distB="0" distL="0" distR="0" wp14:anchorId="7E45118D" wp14:editId="3ABF38D9">
                  <wp:extent cx="2640965" cy="834390"/>
                  <wp:effectExtent l="0" t="0" r="635" b="3810"/>
                  <wp:docPr id="20695119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51190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8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A32BF" w14:textId="2573EF10" w:rsidR="00461BE0" w:rsidRDefault="000A7082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Downstream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9CA56" w14:textId="77777777" w:rsidR="00461BE0" w:rsidRDefault="00461BE0"/>
        </w:tc>
      </w:tr>
      <w:tr w:rsidR="00461BE0" w14:paraId="3247EE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4523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2AF79" w14:textId="0EE686C0" w:rsidR="00461BE0" w:rsidRPr="001306C2" w:rsidRDefault="001306C2" w:rsidP="001306C2">
            <w:r>
              <w:t>PMI for carbon steels, L, and H grade stainless and nickel alloys. Residuals (Cr, Cu, Ni) including carbon. Carbon, carbon equivalents in welds and materials.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25DDF" w14:textId="77777777" w:rsidR="00461BE0" w:rsidRDefault="00461BE0"/>
        </w:tc>
      </w:tr>
      <w:tr w:rsidR="00A92B8A" w14:paraId="0D50AE2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3F9DA" w14:textId="19904022" w:rsidR="00A92B8A" w:rsidRPr="00EE3AFF" w:rsidRDefault="00A92B8A">
            <w:pPr>
              <w:rPr>
                <w:noProof/>
              </w:rPr>
            </w:pPr>
            <w:r w:rsidRPr="00A92B8A">
              <w:rPr>
                <w:noProof/>
              </w:rPr>
              <w:drawing>
                <wp:inline distT="0" distB="0" distL="0" distR="0" wp14:anchorId="4DF911AC" wp14:editId="6727CB99">
                  <wp:extent cx="2640965" cy="897890"/>
                  <wp:effectExtent l="0" t="0" r="635" b="3810"/>
                  <wp:docPr id="1270437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4376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4CA9A" w14:textId="0F54CCEE" w:rsidR="00A92B8A" w:rsidRDefault="00A92B8A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Wide</w:t>
            </w:r>
            <w:r w:rsidR="002D3D87">
              <w:rPr>
                <w:rFonts w:ascii="Cambria" w:eastAsia="Cambria" w:hAnsi="Cambria" w:cs="Cambria"/>
              </w:rPr>
              <w:t>spread Industry Applications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D6ECE" w14:textId="77777777" w:rsidR="00A92B8A" w:rsidRDefault="00A92B8A"/>
        </w:tc>
      </w:tr>
      <w:tr w:rsidR="00461BE0" w14:paraId="55D74DF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B2C72" w14:textId="12FBDADE" w:rsidR="00461BE0" w:rsidRDefault="00EE3AFF">
            <w:r w:rsidRPr="00EE3AFF">
              <w:rPr>
                <w:noProof/>
              </w:rPr>
              <w:drawing>
                <wp:inline distT="0" distB="0" distL="0" distR="0" wp14:anchorId="630834FD" wp14:editId="4CE5AC8B">
                  <wp:extent cx="2640965" cy="834390"/>
                  <wp:effectExtent l="0" t="0" r="635" b="3810"/>
                  <wp:docPr id="17407809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78093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8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4D12D" w14:textId="1339FBC5" w:rsidR="00461BE0" w:rsidRDefault="00EE3AFF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Power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99B4A" w14:textId="77777777" w:rsidR="00461BE0" w:rsidRDefault="00461BE0"/>
        </w:tc>
      </w:tr>
      <w:tr w:rsidR="00461BE0" w14:paraId="66B29BD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6954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C15B" w14:textId="32D12702" w:rsidR="00461BE0" w:rsidRPr="00825CD7" w:rsidRDefault="00825CD7" w:rsidP="00825CD7">
            <w:r>
              <w:t>The Z does it all: flow-accelerated corrosion, carbon, CE in steels and stainless, and alloy PMI. All without the regulatory burden of X-ray.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88BD" w14:textId="77777777" w:rsidR="00461BE0" w:rsidRDefault="00461BE0"/>
        </w:tc>
      </w:tr>
      <w:tr w:rsidR="00461BE0" w14:paraId="2B745D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1777F" w14:textId="2F4B423D" w:rsidR="00461BE0" w:rsidRDefault="00C32A44">
            <w:r w:rsidRPr="00C32A44">
              <w:rPr>
                <w:noProof/>
              </w:rPr>
              <w:lastRenderedPageBreak/>
              <w:drawing>
                <wp:inline distT="0" distB="0" distL="0" distR="0" wp14:anchorId="7538FB4B" wp14:editId="260D63FC">
                  <wp:extent cx="2640965" cy="764540"/>
                  <wp:effectExtent l="0" t="0" r="635" b="0"/>
                  <wp:docPr id="939588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588309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76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22EA8" w14:textId="2A6D0B35" w:rsidR="00461BE0" w:rsidRDefault="00C32A4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Fabrication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D60D" w14:textId="77777777" w:rsidR="00461BE0" w:rsidRDefault="00461BE0"/>
        </w:tc>
      </w:tr>
      <w:tr w:rsidR="00461BE0" w14:paraId="6E1C640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9763A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96817" w14:textId="6ADDE4A2" w:rsidR="00461BE0" w:rsidRPr="00EA6F2E" w:rsidRDefault="00367B1D" w:rsidP="00EA6F2E">
            <w:r>
              <w:t>Need to PMI carbon for fabricated metal product and welds? Use the smallest, fastest carbon analyzer ever made. In use daily at hundreds of fab shops globally.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AE5BD" w14:textId="77777777" w:rsidR="00461BE0" w:rsidRDefault="00461BE0"/>
        </w:tc>
      </w:tr>
      <w:tr w:rsidR="00461BE0" w14:paraId="0E0ABF3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DDEB" w14:textId="39A0A499" w:rsidR="00461BE0" w:rsidRDefault="00EA6F2E">
            <w:r w:rsidRPr="00EA6F2E">
              <w:rPr>
                <w:noProof/>
              </w:rPr>
              <w:drawing>
                <wp:inline distT="0" distB="0" distL="0" distR="0" wp14:anchorId="62D75F64" wp14:editId="7B73690C">
                  <wp:extent cx="2640965" cy="764540"/>
                  <wp:effectExtent l="0" t="0" r="635" b="0"/>
                  <wp:docPr id="1043141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14130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76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ED653" w14:textId="77777777" w:rsidR="0029225A" w:rsidRPr="00E15F17" w:rsidRDefault="0029225A" w:rsidP="0029225A">
            <w:r w:rsidRPr="00E15F17">
              <w:t>Pharmaceutical, Chemical</w:t>
            </w:r>
          </w:p>
          <w:p w14:paraId="778F72EF" w14:textId="7E407716" w:rsidR="00461BE0" w:rsidRDefault="00461BE0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309C" w14:textId="77777777" w:rsidR="00461BE0" w:rsidRDefault="00461BE0"/>
        </w:tc>
      </w:tr>
      <w:tr w:rsidR="00461BE0" w14:paraId="60EC6A7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5919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4E8D" w14:textId="7715F429" w:rsidR="00461BE0" w:rsidRPr="00C0541B" w:rsidRDefault="00C0541B" w:rsidP="00C0541B">
            <w:r>
              <w:t>Instantly verify that your alloy materials are 316L. The Z measures carbon down to 0.007%.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6020" w14:textId="77777777" w:rsidR="00461BE0" w:rsidRDefault="00461BE0"/>
        </w:tc>
      </w:tr>
      <w:tr w:rsidR="00461BE0" w14:paraId="2B51490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2675" w14:textId="0F89A4EC" w:rsidR="00461BE0" w:rsidRDefault="0099758C">
            <w:r>
              <w:t>[Page 3]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649AB" w14:textId="5BBDA68C" w:rsidR="00461BE0" w:rsidRDefault="00461BE0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05ED" w14:textId="77777777" w:rsidR="00461BE0" w:rsidRDefault="00461BE0"/>
        </w:tc>
      </w:tr>
      <w:tr w:rsidR="00461BE0" w14:paraId="5EC07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AD1ED" w14:textId="77777777" w:rsidR="00461BE0" w:rsidRDefault="00461BE0">
            <w:pPr>
              <w:rPr>
                <w:b/>
              </w:rPr>
            </w:pPr>
          </w:p>
          <w:p w14:paraId="65046921" w14:textId="0040A178" w:rsidR="00461BE0" w:rsidRDefault="0099577A">
            <w:r w:rsidRPr="0099577A">
              <w:rPr>
                <w:noProof/>
              </w:rPr>
              <w:drawing>
                <wp:inline distT="0" distB="0" distL="0" distR="0" wp14:anchorId="4A7F3091" wp14:editId="0C76F875">
                  <wp:extent cx="2640965" cy="430530"/>
                  <wp:effectExtent l="0" t="0" r="635" b="1270"/>
                  <wp:docPr id="13492627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26272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43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216BD" w14:textId="3719E723" w:rsidR="00461BE0" w:rsidRPr="00C24713" w:rsidRDefault="00C24713" w:rsidP="00C24713">
            <w:r>
              <w:t xml:space="preserve">The world’s </w:t>
            </w:r>
            <w:proofErr w:type="spellStart"/>
            <w:r>
              <w:t>best selling</w:t>
            </w:r>
            <w:proofErr w:type="spellEnd"/>
            <w:r>
              <w:t xml:space="preserve"> alloy analyzers just got a whole lot better.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4541" w14:textId="77777777" w:rsidR="00461BE0" w:rsidRDefault="00461BE0"/>
        </w:tc>
      </w:tr>
      <w:tr w:rsidR="00461BE0" w14:paraId="08179B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F1658" w14:textId="197B639A" w:rsidR="00461BE0" w:rsidRDefault="00B8796B">
            <w:r w:rsidRPr="00B8796B">
              <w:rPr>
                <w:noProof/>
              </w:rPr>
              <w:drawing>
                <wp:inline distT="0" distB="0" distL="0" distR="0" wp14:anchorId="2DA8CA43" wp14:editId="3F643279">
                  <wp:extent cx="2640965" cy="654685"/>
                  <wp:effectExtent l="0" t="0" r="635" b="5715"/>
                  <wp:docPr id="9332322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23224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5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58688" w14:textId="77777777" w:rsidR="00D602D1" w:rsidRPr="00E15F17" w:rsidRDefault="00D602D1" w:rsidP="00D602D1">
            <w:r w:rsidRPr="00E15F17">
              <w:t>For everything else, use XRF</w:t>
            </w:r>
          </w:p>
          <w:p w14:paraId="6178E87C" w14:textId="66302737" w:rsidR="00461BE0" w:rsidRDefault="00461BE0" w:rsidP="00A2541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D7ED" w14:textId="77777777" w:rsidR="00461BE0" w:rsidRDefault="00461BE0"/>
        </w:tc>
      </w:tr>
      <w:tr w:rsidR="00461BE0" w14:paraId="14F28B1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625F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B2F53" w14:textId="76AF366B" w:rsidR="00461BE0" w:rsidRPr="00124F4A" w:rsidRDefault="00124F4A" w:rsidP="00124F4A">
            <w:r>
              <w:t>Simply the lightest, fastest, most ergonomic X-ray analyzer ever made.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35EA5" w14:textId="77777777" w:rsidR="00461BE0" w:rsidRDefault="00461BE0"/>
        </w:tc>
      </w:tr>
      <w:tr w:rsidR="00461BE0" w14:paraId="1ED1541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F2FE6" w14:textId="45F0E59A" w:rsidR="00461BE0" w:rsidRDefault="00D16CB8">
            <w:r w:rsidRPr="00D16CB8">
              <w:rPr>
                <w:noProof/>
              </w:rPr>
              <w:lastRenderedPageBreak/>
              <w:drawing>
                <wp:inline distT="0" distB="0" distL="0" distR="0" wp14:anchorId="45A529F3" wp14:editId="6C47236B">
                  <wp:extent cx="2640965" cy="1309370"/>
                  <wp:effectExtent l="0" t="0" r="635" b="0"/>
                  <wp:docPr id="11557176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71768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6106" w14:textId="3D333F90" w:rsidR="00461BE0" w:rsidRDefault="008331A8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Meet the New X-550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E2F" w14:textId="77777777" w:rsidR="00461BE0" w:rsidRDefault="00461BE0"/>
        </w:tc>
      </w:tr>
      <w:tr w:rsidR="00461BE0" w14:paraId="6BE71F2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00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20C8D" w14:textId="46FEB6B1" w:rsidR="00461BE0" w:rsidRPr="00B052F3" w:rsidRDefault="00B052F3" w:rsidP="00B052F3">
            <w:r>
              <w:t>The X-550 sets a new performance standard for PMI. The lightest X-ray gun ever made, at 2.8 lbs. including batteries, it’s also the fastest, showing the initial test result in less than 1 second. What about more complicated verifications such as sulfidic corrosion, residuals or API 5L that require longer test times or multi-beam tests? Preconfigured on-board apps assure quality testing by every operator.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84FB8" w14:textId="77777777" w:rsidR="00461BE0" w:rsidRDefault="00461BE0"/>
        </w:tc>
      </w:tr>
      <w:tr w:rsidR="00461BE0" w14:paraId="2B051BE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32F27" w14:textId="0C00BE32" w:rsidR="00461BE0" w:rsidRDefault="00CD2003">
            <w:r w:rsidRPr="00CD2003">
              <w:rPr>
                <w:noProof/>
              </w:rPr>
              <w:drawing>
                <wp:inline distT="0" distB="0" distL="0" distR="0" wp14:anchorId="138D49DA" wp14:editId="2E56E0D3">
                  <wp:extent cx="2640965" cy="1309370"/>
                  <wp:effectExtent l="0" t="0" r="635" b="0"/>
                  <wp:docPr id="6385885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588595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9BDBD" w14:textId="77777777" w:rsidR="009C0960" w:rsidRPr="00E100A4" w:rsidRDefault="009C0960" w:rsidP="009C0960">
            <w:r w:rsidRPr="00E100A4">
              <w:t>What’s better about the X-550?</w:t>
            </w:r>
          </w:p>
          <w:p w14:paraId="3B54BB1E" w14:textId="764EA794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4078" w14:textId="77777777" w:rsidR="00461BE0" w:rsidRDefault="00461BE0"/>
        </w:tc>
      </w:tr>
      <w:tr w:rsidR="005172B9" w14:paraId="2754730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549CC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FCDEE4" w14:textId="7B1B182C" w:rsidR="005172B9" w:rsidRPr="000E3078" w:rsidRDefault="000A11CC" w:rsidP="000E3078">
            <w:r>
              <w:t xml:space="preserve">Perfectly balanced and lightweight to test all day long without fatigue. The narrow footprint permits total access to virtually </w:t>
            </w:r>
            <w:r>
              <w:lastRenderedPageBreak/>
              <w:t>any test location and weld. Powerful miniaturized X-ray tube excels at measuring low atomic number elements Si, P, S, Mg and Al; this tube combined with highly optimal internal geometry yields blazing speed on previously challenging applications like measuring silicon for sulfidic corrosion.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FAB1D" w14:textId="77777777" w:rsidR="005172B9" w:rsidRDefault="005172B9"/>
        </w:tc>
      </w:tr>
      <w:tr w:rsidR="005172B9" w14:paraId="2507DA9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D477A" w14:textId="2BBDB7A3" w:rsidR="005172B9" w:rsidRDefault="0086598C">
            <w:r w:rsidRPr="0086598C">
              <w:rPr>
                <w:noProof/>
              </w:rPr>
              <w:drawing>
                <wp:inline distT="0" distB="0" distL="0" distR="0" wp14:anchorId="283AA702" wp14:editId="6D25B371">
                  <wp:extent cx="2640965" cy="1309370"/>
                  <wp:effectExtent l="0" t="0" r="635" b="0"/>
                  <wp:docPr id="5009155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91559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2B53C" w14:textId="77777777" w:rsidR="00E03E7D" w:rsidRPr="00E100A4" w:rsidRDefault="00E03E7D" w:rsidP="00E03E7D">
            <w:r w:rsidRPr="00E100A4">
              <w:t>Great on aluminum alloys, too!</w:t>
            </w:r>
          </w:p>
          <w:p w14:paraId="773C0A27" w14:textId="77777777" w:rsidR="005172B9" w:rsidRDefault="005172B9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E7DAB" w14:textId="77777777" w:rsidR="005172B9" w:rsidRDefault="005172B9"/>
        </w:tc>
      </w:tr>
      <w:tr w:rsidR="005172B9" w14:paraId="0B775A3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8D786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10A45" w14:textId="34218E15" w:rsidR="005172B9" w:rsidRPr="0072477A" w:rsidRDefault="0072477A" w:rsidP="0072477A">
            <w:r>
              <w:t>Measure magnesium at the 0.3% level in 2 seconds, 5-10x times faster than competing X-ray guns. Our Aluminum App is optimized for both low atomic number elements and transition metals for ultrafast, highly specific verification of the many similar aluminum grades. Grades 3003/3004/3005, Cast 356 and 357, and 2014/2024 are just a few examples that are easy for the X, but often confound other X-ray guns.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3C3B1" w14:textId="77777777" w:rsidR="005172B9" w:rsidRDefault="005172B9"/>
        </w:tc>
      </w:tr>
      <w:tr w:rsidR="005172B9" w14:paraId="686467A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C7539" w14:textId="1B65C5C3" w:rsidR="005172B9" w:rsidRDefault="00115B3E">
            <w:r w:rsidRPr="00115B3E">
              <w:rPr>
                <w:noProof/>
              </w:rPr>
              <w:lastRenderedPageBreak/>
              <w:drawing>
                <wp:inline distT="0" distB="0" distL="0" distR="0" wp14:anchorId="2A608A21" wp14:editId="549FE7FB">
                  <wp:extent cx="1104900" cy="1257300"/>
                  <wp:effectExtent l="0" t="0" r="0" b="0"/>
                  <wp:docPr id="1752606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60645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A00F8" w14:textId="24AC6BCC" w:rsidR="005172B9" w:rsidRDefault="00115B3E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All New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40E45" w14:textId="77777777" w:rsidR="005172B9" w:rsidRDefault="005172B9"/>
        </w:tc>
      </w:tr>
      <w:tr w:rsidR="005172B9" w14:paraId="144EEE1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92B6F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344341" w14:textId="627701CA" w:rsidR="005172B9" w:rsidRDefault="00115B3E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X-550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4C6E4" w14:textId="77777777" w:rsidR="005172B9" w:rsidRDefault="005172B9"/>
        </w:tc>
      </w:tr>
      <w:tr w:rsidR="005172B9" w14:paraId="0B7C160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11AB0" w14:textId="66804956" w:rsidR="005172B9" w:rsidRDefault="005F5337">
            <w:r w:rsidRPr="005F5337">
              <w:rPr>
                <w:noProof/>
              </w:rPr>
              <w:drawing>
                <wp:inline distT="0" distB="0" distL="0" distR="0" wp14:anchorId="628A58C8" wp14:editId="707CEA1D">
                  <wp:extent cx="2640965" cy="330200"/>
                  <wp:effectExtent l="0" t="0" r="635" b="0"/>
                  <wp:docPr id="748261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261126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9911A" w14:textId="79AC962E" w:rsidR="005172B9" w:rsidRPr="00E97D96" w:rsidRDefault="00E97D96" w:rsidP="00E97D96">
            <w:r w:rsidRPr="00E100A4">
              <w:t>Custom Data and Reporting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07101" w14:textId="77777777" w:rsidR="005172B9" w:rsidRDefault="005172B9"/>
        </w:tc>
      </w:tr>
      <w:tr w:rsidR="005172B9" w14:paraId="188E47B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6864E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B1DCD" w14:textId="4E9FE7F1" w:rsidR="005172B9" w:rsidRPr="00F06C3E" w:rsidRDefault="00F06C3E" w:rsidP="00F06C3E">
            <w:r>
              <w:t xml:space="preserve">We’ve revolutionized speed, connectivity, and test data management. Android OS, </w:t>
            </w:r>
            <w:proofErr w:type="spellStart"/>
            <w:r>
              <w:t>WiFi</w:t>
            </w:r>
            <w:proofErr w:type="spellEnd"/>
            <w:r>
              <w:t xml:space="preserve"> and cloud software operates with the ease of a smart phone. Share tests anywhere in the world.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3158B" w14:textId="77777777" w:rsidR="005172B9" w:rsidRDefault="005172B9"/>
        </w:tc>
      </w:tr>
      <w:tr w:rsidR="005172B9" w14:paraId="7018DE4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1351B" w14:textId="4EAEFD27" w:rsidR="005172B9" w:rsidRDefault="005176B1">
            <w:r w:rsidRPr="005176B1">
              <w:rPr>
                <w:noProof/>
              </w:rPr>
              <w:drawing>
                <wp:inline distT="0" distB="0" distL="0" distR="0" wp14:anchorId="2A329F5B" wp14:editId="731825E5">
                  <wp:extent cx="2640965" cy="1144270"/>
                  <wp:effectExtent l="0" t="0" r="635" b="0"/>
                  <wp:docPr id="8473162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31625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AAB81" w14:textId="77777777" w:rsidR="00511A67" w:rsidRPr="00E100A4" w:rsidRDefault="00511A67" w:rsidP="00511A67">
            <w:r w:rsidRPr="00E100A4">
              <w:t>Real-time syncing</w:t>
            </w:r>
          </w:p>
          <w:p w14:paraId="1D3F248D" w14:textId="77777777" w:rsidR="005172B9" w:rsidRDefault="005172B9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A039A" w14:textId="77777777" w:rsidR="005172B9" w:rsidRDefault="005172B9"/>
        </w:tc>
      </w:tr>
      <w:tr w:rsidR="005172B9" w14:paraId="3C5DAA2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3E72B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817E3" w14:textId="5FB08132" w:rsidR="005172B9" w:rsidRPr="0025643D" w:rsidRDefault="0025643D" w:rsidP="0025643D">
            <w:r>
              <w:t>Share every test result stored on the analyzer with one or more PCs.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9534E" w14:textId="77777777" w:rsidR="005172B9" w:rsidRDefault="005172B9"/>
        </w:tc>
      </w:tr>
      <w:tr w:rsidR="005172B9" w14:paraId="202EDAB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4A92C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B007B" w14:textId="11DCF2AF" w:rsidR="005172B9" w:rsidRPr="00F12F55" w:rsidRDefault="00F12F55" w:rsidP="00F12F55">
            <w:r w:rsidRPr="00E100A4">
              <w:t>Automatic data merge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E667F" w14:textId="77777777" w:rsidR="005172B9" w:rsidRDefault="005172B9"/>
        </w:tc>
      </w:tr>
      <w:tr w:rsidR="005172B9" w14:paraId="5B04E30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8C039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31137" w14:textId="63B3C3FD" w:rsidR="005172B9" w:rsidRPr="00DF06F5" w:rsidRDefault="00DF06F5" w:rsidP="00DF06F5">
            <w:r>
              <w:t>Combine metals tests from X-ray and LIBS carbon data into a single report.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841E5" w14:textId="77777777" w:rsidR="005172B9" w:rsidRDefault="005172B9"/>
        </w:tc>
      </w:tr>
      <w:tr w:rsidR="005172B9" w14:paraId="7632024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57E18" w14:textId="590533FA" w:rsidR="005172B9" w:rsidRDefault="00610D0D">
            <w:r w:rsidRPr="00610D0D">
              <w:rPr>
                <w:noProof/>
              </w:rPr>
              <w:drawing>
                <wp:inline distT="0" distB="0" distL="0" distR="0" wp14:anchorId="37A7DCC1" wp14:editId="3DCCB746">
                  <wp:extent cx="2640965" cy="892810"/>
                  <wp:effectExtent l="0" t="0" r="635" b="0"/>
                  <wp:docPr id="15119849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84986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89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A65CA" w14:textId="77777777" w:rsidR="00CC02BA" w:rsidRPr="00E100A4" w:rsidRDefault="00CC02BA" w:rsidP="00CC02BA">
            <w:r w:rsidRPr="00E100A4">
              <w:t>Custom report templates</w:t>
            </w:r>
          </w:p>
          <w:p w14:paraId="4D434BAA" w14:textId="77777777" w:rsidR="005172B9" w:rsidRDefault="005172B9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A96A5" w14:textId="77777777" w:rsidR="005172B9" w:rsidRDefault="005172B9"/>
        </w:tc>
      </w:tr>
      <w:tr w:rsidR="005172B9" w14:paraId="33976F5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DF218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D8B9E" w14:textId="4D580C80" w:rsidR="005172B9" w:rsidRPr="007D5828" w:rsidRDefault="007D5828" w:rsidP="007D5828">
            <w:r>
              <w:t>Create templates with your logo, layout, etc. Download data, print, and done.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1DA7B" w14:textId="77777777" w:rsidR="005172B9" w:rsidRDefault="005172B9"/>
        </w:tc>
      </w:tr>
      <w:tr w:rsidR="005172B9" w14:paraId="796DE61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7EB9F" w14:textId="77777777" w:rsidR="005172B9" w:rsidRDefault="005172B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70C61" w14:textId="00A4908C" w:rsidR="005172B9" w:rsidRPr="00EE27BC" w:rsidRDefault="00EE27BC" w:rsidP="00EE27BC">
            <w:proofErr w:type="spellStart"/>
            <w:r w:rsidRPr="00AC080A">
              <w:t>SciAps</w:t>
            </w:r>
            <w:proofErr w:type="spellEnd"/>
            <w:r w:rsidRPr="00AC080A">
              <w:t xml:space="preserve"> Cloud Services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2A202" w14:textId="77777777" w:rsidR="005172B9" w:rsidRDefault="005172B9"/>
        </w:tc>
      </w:tr>
      <w:tr w:rsidR="00461BE0" w14:paraId="5285B0E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49D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DE6A0" w14:textId="6D359FA9" w:rsidR="00461BE0" w:rsidRPr="00C24171" w:rsidRDefault="00C24171" w:rsidP="00C24171">
            <w:r>
              <w:t>Add real-time visibility, analysis, editing, data merge, reports, and storage across your enterprise.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55049" w14:textId="77777777" w:rsidR="00461BE0" w:rsidRDefault="00461BE0"/>
        </w:tc>
      </w:tr>
      <w:tr w:rsidR="00461BE0" w14:paraId="22855CD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349C" w14:textId="53A77AA5" w:rsidR="00461BE0" w:rsidRDefault="00484319">
            <w:r>
              <w:t>[Page 4]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C2D92" w14:textId="3E740B40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D1F45" w14:textId="77777777" w:rsidR="00461BE0" w:rsidRDefault="00461BE0"/>
        </w:tc>
      </w:tr>
      <w:tr w:rsidR="00461BE0" w14:paraId="386A095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704C8" w14:textId="4841C72C" w:rsidR="00461BE0" w:rsidRDefault="00A46B83">
            <w:r w:rsidRPr="00A46B83">
              <w:rPr>
                <w:noProof/>
              </w:rPr>
              <w:drawing>
                <wp:inline distT="0" distB="0" distL="0" distR="0" wp14:anchorId="1E82AD8A" wp14:editId="164856B6">
                  <wp:extent cx="2640965" cy="296545"/>
                  <wp:effectExtent l="0" t="0" r="635" b="0"/>
                  <wp:docPr id="10097753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775373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9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F6FB5" w14:textId="512F357F" w:rsidR="00461BE0" w:rsidRPr="00E20842" w:rsidRDefault="00E20842" w:rsidP="00E20842">
            <w:r w:rsidRPr="00AC080A">
              <w:t xml:space="preserve">The Ultimate in Portability - </w:t>
            </w:r>
            <w:proofErr w:type="spellStart"/>
            <w:r w:rsidRPr="00AC080A">
              <w:t>SciAps</w:t>
            </w:r>
            <w:proofErr w:type="spellEnd"/>
            <w:r w:rsidRPr="00AC080A">
              <w:t xml:space="preserve"> One Box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D40C1" w14:textId="77777777" w:rsidR="00461BE0" w:rsidRDefault="00461BE0"/>
        </w:tc>
      </w:tr>
      <w:tr w:rsidR="00610D0D" w14:paraId="528ADBB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67E19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07267" w14:textId="315EE928" w:rsidR="00610D0D" w:rsidRPr="00665440" w:rsidRDefault="00665440" w:rsidP="00665440">
            <w:r>
              <w:t>The best of handheld X-ray and LIBS in a compact, affordable package of analyzers with shared accessories like batteries, charger and cables. Enjoy optimal performance for virtually every alloy and element for less money than a comparable spark OES system.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1B3C9" w14:textId="77777777" w:rsidR="00610D0D" w:rsidRDefault="00610D0D"/>
        </w:tc>
      </w:tr>
      <w:tr w:rsidR="00610D0D" w14:paraId="7F6B357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CEAEE" w14:textId="75C279E0" w:rsidR="00610D0D" w:rsidRDefault="007E0F41">
            <w:r w:rsidRPr="007E0F41">
              <w:rPr>
                <w:noProof/>
              </w:rPr>
              <w:lastRenderedPageBreak/>
              <w:drawing>
                <wp:inline distT="0" distB="0" distL="0" distR="0" wp14:anchorId="40CA7292" wp14:editId="319A2FF8">
                  <wp:extent cx="2514600" cy="2044700"/>
                  <wp:effectExtent l="0" t="0" r="0" b="0"/>
                  <wp:docPr id="7028431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843148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204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D7D4F" w14:textId="7A1D4C88" w:rsidR="00610D0D" w:rsidRDefault="007E0F41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Alloy/Element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D192B" w14:textId="77777777" w:rsidR="00610D0D" w:rsidRDefault="00610D0D"/>
        </w:tc>
      </w:tr>
      <w:tr w:rsidR="00610D0D" w14:paraId="57EAA3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E6AC6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2FA48" w14:textId="2032DA19" w:rsidR="00610D0D" w:rsidRPr="00907943" w:rsidRDefault="001D75C9" w:rsidP="00907943">
            <w:r w:rsidRPr="00AC080A">
              <w:t>Carbon in stainless, steels or other alloys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87984" w14:textId="77777777" w:rsidR="00610D0D" w:rsidRDefault="00610D0D"/>
        </w:tc>
      </w:tr>
      <w:tr w:rsidR="00610D0D" w14:paraId="5CB0BE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4E5F3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67B1D" w14:textId="2436086F" w:rsidR="00610D0D" w:rsidRPr="00907943" w:rsidRDefault="00907943" w:rsidP="00907943">
            <w:r>
              <w:t>Common stainless, Cr/Mo steels, nickel or other high temp alloys not requiring carbon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DC739" w14:textId="77777777" w:rsidR="00610D0D" w:rsidRDefault="00610D0D"/>
        </w:tc>
      </w:tr>
      <w:tr w:rsidR="00610D0D" w14:paraId="759EE48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00569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C4BB6" w14:textId="5D708CFF" w:rsidR="00610D0D" w:rsidRPr="004A453B" w:rsidRDefault="004A453B" w:rsidP="004A453B">
            <w:r w:rsidRPr="00AC080A">
              <w:t>Specialty elements Li, Be, B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1524C" w14:textId="77777777" w:rsidR="00610D0D" w:rsidRDefault="00610D0D"/>
        </w:tc>
      </w:tr>
      <w:tr w:rsidR="00610D0D" w14:paraId="1BE06F1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37E82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8EDF5" w14:textId="11DA5883" w:rsidR="00610D0D" w:rsidRPr="00AB58B0" w:rsidRDefault="00AB58B0" w:rsidP="00AB58B0">
            <w:r w:rsidRPr="00AC080A">
              <w:t>Phosphorus and sulfur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DBAB4" w14:textId="77777777" w:rsidR="00610D0D" w:rsidRDefault="00610D0D"/>
        </w:tc>
      </w:tr>
      <w:tr w:rsidR="00610D0D" w14:paraId="6310BD9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3C90A" w14:textId="2584DE9F" w:rsidR="00610D0D" w:rsidRDefault="0003060A">
            <w:r w:rsidRPr="0003060A">
              <w:rPr>
                <w:noProof/>
              </w:rPr>
              <w:lastRenderedPageBreak/>
              <w:drawing>
                <wp:inline distT="0" distB="0" distL="0" distR="0" wp14:anchorId="755D3CBF" wp14:editId="14F05411">
                  <wp:extent cx="1320800" cy="2044700"/>
                  <wp:effectExtent l="0" t="0" r="0" b="0"/>
                  <wp:docPr id="960713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713846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204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1430C3" w14:textId="5345E735" w:rsidR="00610D0D" w:rsidRDefault="0003060A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Best Technology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FA885" w14:textId="77777777" w:rsidR="00610D0D" w:rsidRDefault="00610D0D"/>
        </w:tc>
      </w:tr>
      <w:tr w:rsidR="00610D0D" w14:paraId="31FDB3D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58047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6EF65" w14:textId="3BC3CA2D" w:rsidR="00610D0D" w:rsidRDefault="0003060A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Z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ADA19" w14:textId="77777777" w:rsidR="00610D0D" w:rsidRDefault="00610D0D"/>
        </w:tc>
      </w:tr>
      <w:tr w:rsidR="00610D0D" w14:paraId="072BAF9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393C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5B5D9" w14:textId="0089134C" w:rsidR="00610D0D" w:rsidRDefault="0003060A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X-550 or X-505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E13D4" w14:textId="77777777" w:rsidR="00610D0D" w:rsidRDefault="00610D0D"/>
        </w:tc>
      </w:tr>
      <w:tr w:rsidR="00610D0D" w14:paraId="1A8C4C0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C0C32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CB9ED" w14:textId="715585E3" w:rsidR="00610D0D" w:rsidRDefault="0042714D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Z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571D2" w14:textId="77777777" w:rsidR="00610D0D" w:rsidRDefault="00610D0D"/>
        </w:tc>
      </w:tr>
      <w:tr w:rsidR="00610D0D" w14:paraId="399DB88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D47A4" w14:textId="77777777" w:rsidR="00610D0D" w:rsidRDefault="00610D0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220AB" w14:textId="54FF990A" w:rsidR="00610D0D" w:rsidRDefault="0042714D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X-550 or X-505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BFB8A" w14:textId="77777777" w:rsidR="00610D0D" w:rsidRDefault="00610D0D"/>
        </w:tc>
      </w:tr>
      <w:tr w:rsidR="00610D0D" w14:paraId="5D8C498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BD9D69" w14:textId="761B52A2" w:rsidR="00610D0D" w:rsidRDefault="00E506CD">
            <w:r w:rsidRPr="00E506CD">
              <w:rPr>
                <w:noProof/>
              </w:rPr>
              <w:drawing>
                <wp:inline distT="0" distB="0" distL="0" distR="0" wp14:anchorId="113E096A" wp14:editId="13FBE507">
                  <wp:extent cx="2640965" cy="1082040"/>
                  <wp:effectExtent l="0" t="0" r="635" b="0"/>
                  <wp:docPr id="466798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798713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CBB14" w14:textId="73B2148E" w:rsidR="00610D0D" w:rsidRDefault="00E506CD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Comments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1EADE" w14:textId="77777777" w:rsidR="00610D0D" w:rsidRDefault="00610D0D"/>
        </w:tc>
      </w:tr>
      <w:tr w:rsidR="007E0F41" w14:paraId="500AC9B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F8B02" w14:textId="77777777" w:rsidR="007E0F41" w:rsidRDefault="007E0F41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47BC2" w14:textId="26344D2D" w:rsidR="007E0F41" w:rsidRPr="0068009C" w:rsidRDefault="0068009C" w:rsidP="0068009C">
            <w:r>
              <w:t>The Z is the only handheld that measures carbon in these alloys. X-ray cannot measure carbon.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C8584" w14:textId="77777777" w:rsidR="007E0F41" w:rsidRDefault="007E0F41"/>
        </w:tc>
      </w:tr>
      <w:tr w:rsidR="007E0F41" w14:paraId="77872D3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9EE4A" w14:textId="77777777" w:rsidR="007E0F41" w:rsidRDefault="007E0F41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7612D" w14:textId="101FC41C" w:rsidR="007E0F41" w:rsidRPr="00BE04F2" w:rsidRDefault="00BE04F2" w:rsidP="00BE04F2">
            <w:r>
              <w:t>Use the lower cost X-505 if you can tolerate a little less speed for low Si, P and S, and don’t require a dedicated Residuals App for Cr, Ni, Cu, Nb and V per API 751.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7E274" w14:textId="77777777" w:rsidR="007E0F41" w:rsidRDefault="007E0F41"/>
        </w:tc>
      </w:tr>
      <w:tr w:rsidR="007E0F41" w14:paraId="350CA8A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E9636" w14:textId="77777777" w:rsidR="007E0F41" w:rsidRDefault="007E0F41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55994" w14:textId="13524DF3" w:rsidR="007E0F41" w:rsidRPr="005C649D" w:rsidRDefault="005C649D" w:rsidP="005C649D">
            <w:r w:rsidRPr="00D30437">
              <w:t>X-ray cannot measure Li, Be, B.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A52F1" w14:textId="77777777" w:rsidR="007E0F41" w:rsidRDefault="007E0F41"/>
        </w:tc>
      </w:tr>
      <w:tr w:rsidR="007E0F41" w14:paraId="44B7CDB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F55AD" w14:textId="77777777" w:rsidR="007E0F41" w:rsidRDefault="007E0F41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6B878" w14:textId="3F6E2A00" w:rsidR="007E0F41" w:rsidRPr="00372BD1" w:rsidRDefault="00372BD1" w:rsidP="00372BD1">
            <w:r w:rsidRPr="00D30437">
              <w:t>LIBS can’t yet measure P or 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FBFA4" w14:textId="77777777" w:rsidR="007E0F41" w:rsidRDefault="007E0F41"/>
        </w:tc>
      </w:tr>
      <w:tr w:rsidR="007E0F41" w14:paraId="0B8239C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5BEF33" w14:textId="399067C9" w:rsidR="007E0F41" w:rsidRDefault="00575505">
            <w:r w:rsidRPr="00575505">
              <w:rPr>
                <w:noProof/>
              </w:rPr>
              <w:drawing>
                <wp:inline distT="0" distB="0" distL="0" distR="0" wp14:anchorId="73EA5DB6" wp14:editId="011A0B34">
                  <wp:extent cx="2640965" cy="295910"/>
                  <wp:effectExtent l="0" t="0" r="635" b="0"/>
                  <wp:docPr id="16895968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596876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9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44BD3" w14:textId="50729435" w:rsidR="007E0F41" w:rsidRPr="00632D37" w:rsidRDefault="00632D37" w:rsidP="00632D37">
            <w:r w:rsidRPr="00D30437">
              <w:t>Application Notes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D9E65" w14:textId="77777777" w:rsidR="007E0F41" w:rsidRDefault="007E0F41"/>
        </w:tc>
      </w:tr>
      <w:tr w:rsidR="0042714D" w14:paraId="4F9420D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FA5C4" w14:textId="77777777" w:rsidR="0042714D" w:rsidRDefault="004271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75174" w14:textId="20FF3EC5" w:rsidR="0042714D" w:rsidRPr="00AE3464" w:rsidRDefault="00AE3464" w:rsidP="00AE3464">
            <w:r w:rsidRPr="00D30437">
              <w:t>for Carbon, Carbon Equivalents, and Aluminum Alloys available at www.sciaps.com.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CB5B7" w14:textId="77777777" w:rsidR="0042714D" w:rsidRDefault="0042714D"/>
        </w:tc>
      </w:tr>
      <w:tr w:rsidR="0042714D" w14:paraId="3E9F32F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DDA5D" w14:textId="24E33552" w:rsidR="0042714D" w:rsidRDefault="005D24CF">
            <w:r w:rsidRPr="005D24CF">
              <w:rPr>
                <w:noProof/>
              </w:rPr>
              <w:drawing>
                <wp:inline distT="0" distB="0" distL="0" distR="0" wp14:anchorId="3B816168" wp14:editId="6D82ABB8">
                  <wp:extent cx="2640965" cy="1124585"/>
                  <wp:effectExtent l="0" t="0" r="635" b="5715"/>
                  <wp:docPr id="899894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894227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124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EE2FA" w14:textId="20434EA8" w:rsidR="0042714D" w:rsidRPr="00577426" w:rsidRDefault="00577426" w:rsidP="00577426">
            <w:r>
              <w:t>XRF</w:t>
            </w:r>
            <w:r w:rsidRPr="00D30437">
              <w:t xml:space="preserve"> </w:t>
            </w:r>
            <w:r>
              <w:t>Handheld X-ray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64558" w14:textId="77777777" w:rsidR="0042714D" w:rsidRDefault="0042714D"/>
        </w:tc>
      </w:tr>
      <w:tr w:rsidR="0042714D" w14:paraId="055E830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734F1F" w14:textId="77777777" w:rsidR="0042714D" w:rsidRDefault="004271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F6234" w14:textId="25EAEE71" w:rsidR="0042714D" w:rsidRPr="00306D60" w:rsidRDefault="00306D60" w:rsidP="00306D60">
            <w:r>
              <w:t>Best choice for basic stainless, high temp alloys, Cr/Mo steels, brasses and bronzes and Al alloys not requiring Li, Be or B analysis. Also, phosphorus and sulfur.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74E2A" w14:textId="77777777" w:rsidR="0042714D" w:rsidRDefault="0042714D"/>
        </w:tc>
      </w:tr>
      <w:tr w:rsidR="0042714D" w14:paraId="0C370A3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D5F20C" w14:textId="6B4A169F" w:rsidR="0042714D" w:rsidRDefault="00C31B48">
            <w:r w:rsidRPr="00C31B48">
              <w:rPr>
                <w:noProof/>
              </w:rPr>
              <w:lastRenderedPageBreak/>
              <w:drawing>
                <wp:inline distT="0" distB="0" distL="0" distR="0" wp14:anchorId="1452B02D" wp14:editId="433D5CBA">
                  <wp:extent cx="2640965" cy="1003935"/>
                  <wp:effectExtent l="0" t="0" r="635" b="0"/>
                  <wp:docPr id="7653231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323106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003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FD0E17" w14:textId="77777777" w:rsidR="00D73AAE" w:rsidRDefault="00D73AAE" w:rsidP="00D73AAE">
            <w:r>
              <w:t>LIBS Laser Analysis</w:t>
            </w:r>
          </w:p>
          <w:p w14:paraId="4BB380EA" w14:textId="77777777" w:rsidR="0042714D" w:rsidRDefault="0042714D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56095" w14:textId="77777777" w:rsidR="0042714D" w:rsidRDefault="0042714D"/>
        </w:tc>
      </w:tr>
      <w:tr w:rsidR="0042714D" w14:paraId="6F7B6DB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FFB3C" w14:textId="77777777" w:rsidR="0042714D" w:rsidRDefault="004271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5EE0F" w14:textId="651C898E" w:rsidR="0042714D" w:rsidRPr="007427A4" w:rsidRDefault="007427A4" w:rsidP="007427A4">
            <w:r>
              <w:t>The only choice for carbon and CE in steels, L and H grade stainless and nickel alloys, cast irons and cast steels.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A974F" w14:textId="77777777" w:rsidR="0042714D" w:rsidRDefault="0042714D"/>
        </w:tc>
      </w:tr>
      <w:tr w:rsidR="00461BE0" w14:paraId="1A0E329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48D7E" w14:textId="3ECA8BE6" w:rsidR="00461BE0" w:rsidRDefault="00224B55">
            <w:r w:rsidRPr="00224B55">
              <w:drawing>
                <wp:inline distT="0" distB="0" distL="0" distR="0" wp14:anchorId="7B65C992" wp14:editId="0AF2F023">
                  <wp:extent cx="1790700" cy="977900"/>
                  <wp:effectExtent l="0" t="0" r="0" b="0"/>
                  <wp:docPr id="1047697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69780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BB7DD" w14:textId="77777777" w:rsidR="007D5E04" w:rsidRPr="007D5E04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 xml:space="preserve">If applicable, please add: </w:t>
            </w:r>
          </w:p>
          <w:p w14:paraId="10F98423" w14:textId="77777777" w:rsidR="007D5E04" w:rsidRPr="007D5E04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>LOCAL COMPANY NAME</w:t>
            </w:r>
          </w:p>
          <w:p w14:paraId="4F4EE717" w14:textId="77777777" w:rsidR="007D5E04" w:rsidRPr="007D5E04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>LOCAL WEBSITE</w:t>
            </w:r>
          </w:p>
          <w:p w14:paraId="7EE4FA87" w14:textId="210435EC" w:rsidR="00461BE0" w:rsidRDefault="007D5E04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D5E04">
              <w:rPr>
                <w:rFonts w:ascii="Cambria" w:eastAsia="Cambria" w:hAnsi="Cambria" w:cs="Cambria"/>
              </w:rPr>
              <w:t>LOCAL PHONE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C127E" w14:textId="77777777" w:rsidR="00461BE0" w:rsidRDefault="00461BE0"/>
        </w:tc>
      </w:tr>
      <w:tr w:rsidR="001221EB" w14:paraId="2AE41A5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C0CC4" w14:textId="49A1EA6F" w:rsidR="001221EB" w:rsidRPr="00D97E46" w:rsidRDefault="001221EB">
            <w:r w:rsidRPr="001221EB">
              <w:rPr>
                <w:noProof/>
              </w:rPr>
              <w:drawing>
                <wp:inline distT="0" distB="0" distL="0" distR="0" wp14:anchorId="63AB70F9" wp14:editId="4319F9B1">
                  <wp:extent cx="2640965" cy="828040"/>
                  <wp:effectExtent l="0" t="0" r="635" b="0"/>
                  <wp:docPr id="3993474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347472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2CB6A" w14:textId="77777777" w:rsidR="00D245AE" w:rsidRPr="00D30437" w:rsidRDefault="00D245AE" w:rsidP="00D245AE">
            <w:r w:rsidRPr="00D30437">
              <w:t>sciaps.com/</w:t>
            </w:r>
            <w:proofErr w:type="spellStart"/>
            <w:r w:rsidRPr="00D30437">
              <w:t>ndt-pmi</w:t>
            </w:r>
            <w:proofErr w:type="spellEnd"/>
          </w:p>
          <w:p w14:paraId="39127653" w14:textId="77777777" w:rsidR="001221EB" w:rsidRPr="007D5E04" w:rsidRDefault="001221EB" w:rsidP="007D5E04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20DB2" w14:textId="77777777" w:rsidR="001221EB" w:rsidRDefault="001221EB"/>
        </w:tc>
      </w:tr>
      <w:tr w:rsidR="0074541F" w14:paraId="588EA2D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E4779" w14:textId="77777777" w:rsidR="0074541F" w:rsidRPr="001221EB" w:rsidRDefault="0074541F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8CD9E" w14:textId="14200F88" w:rsidR="0074541F" w:rsidRPr="00D30437" w:rsidRDefault="0074541F" w:rsidP="00D245AE">
            <w:r w:rsidRPr="00D30437">
              <w:t>Videos youtube.com/</w:t>
            </w:r>
            <w:proofErr w:type="spellStart"/>
            <w:r w:rsidRPr="00D30437">
              <w:t>sciaps</w:t>
            </w:r>
            <w:proofErr w:type="spellEnd"/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4E629" w14:textId="77777777" w:rsidR="0074541F" w:rsidRDefault="0074541F"/>
        </w:tc>
      </w:tr>
    </w:tbl>
    <w:p w14:paraId="2D3F55BD" w14:textId="77777777" w:rsidR="00461BE0" w:rsidRDefault="00461B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</w:p>
    <w:sectPr w:rsidR="00461BE0">
      <w:headerReference w:type="default" r:id="rId43"/>
      <w:footerReference w:type="default" r:id="rId44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B0940" w14:textId="77777777" w:rsidR="00CF5DEC" w:rsidRDefault="00CF5DEC">
      <w:r>
        <w:separator/>
      </w:r>
    </w:p>
  </w:endnote>
  <w:endnote w:type="continuationSeparator" w:id="0">
    <w:p w14:paraId="727A7F2A" w14:textId="77777777" w:rsidR="00CF5DEC" w:rsidRDefault="00CF5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E3384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16FC70" w14:textId="77777777" w:rsidR="00CF5DEC" w:rsidRDefault="00CF5DEC">
      <w:r>
        <w:separator/>
      </w:r>
    </w:p>
  </w:footnote>
  <w:footnote w:type="continuationSeparator" w:id="0">
    <w:p w14:paraId="27DC9FBF" w14:textId="77777777" w:rsidR="00CF5DEC" w:rsidRDefault="00CF5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E608F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0"/>
    <w:rsid w:val="0003060A"/>
    <w:rsid w:val="000361D7"/>
    <w:rsid w:val="000A11CC"/>
    <w:rsid w:val="000A7082"/>
    <w:rsid w:val="000B53C4"/>
    <w:rsid w:val="000D6EE2"/>
    <w:rsid w:val="000E3078"/>
    <w:rsid w:val="000E5801"/>
    <w:rsid w:val="00100834"/>
    <w:rsid w:val="00115B3E"/>
    <w:rsid w:val="001221EB"/>
    <w:rsid w:val="00124F4A"/>
    <w:rsid w:val="001306C2"/>
    <w:rsid w:val="00146803"/>
    <w:rsid w:val="00147511"/>
    <w:rsid w:val="00151BAC"/>
    <w:rsid w:val="00154C8F"/>
    <w:rsid w:val="00156D7C"/>
    <w:rsid w:val="001B48D1"/>
    <w:rsid w:val="001C3395"/>
    <w:rsid w:val="001D75C9"/>
    <w:rsid w:val="00205E87"/>
    <w:rsid w:val="00222D87"/>
    <w:rsid w:val="00224B55"/>
    <w:rsid w:val="0025643D"/>
    <w:rsid w:val="00263682"/>
    <w:rsid w:val="00272323"/>
    <w:rsid w:val="0029225A"/>
    <w:rsid w:val="002A1929"/>
    <w:rsid w:val="002A6C77"/>
    <w:rsid w:val="002D3D87"/>
    <w:rsid w:val="002F2017"/>
    <w:rsid w:val="002F527A"/>
    <w:rsid w:val="00303C18"/>
    <w:rsid w:val="00306D60"/>
    <w:rsid w:val="00316770"/>
    <w:rsid w:val="0034648E"/>
    <w:rsid w:val="0035497A"/>
    <w:rsid w:val="00367B1D"/>
    <w:rsid w:val="00372BD1"/>
    <w:rsid w:val="00375C18"/>
    <w:rsid w:val="00387388"/>
    <w:rsid w:val="00392D35"/>
    <w:rsid w:val="0042714D"/>
    <w:rsid w:val="00460AF0"/>
    <w:rsid w:val="00461586"/>
    <w:rsid w:val="00461BE0"/>
    <w:rsid w:val="00473A49"/>
    <w:rsid w:val="00484319"/>
    <w:rsid w:val="004A453B"/>
    <w:rsid w:val="004C1D01"/>
    <w:rsid w:val="004D7855"/>
    <w:rsid w:val="004E0576"/>
    <w:rsid w:val="00511A67"/>
    <w:rsid w:val="005172B9"/>
    <w:rsid w:val="005176B1"/>
    <w:rsid w:val="00562E39"/>
    <w:rsid w:val="00575505"/>
    <w:rsid w:val="00577426"/>
    <w:rsid w:val="005A7693"/>
    <w:rsid w:val="005C649D"/>
    <w:rsid w:val="005D24CF"/>
    <w:rsid w:val="005E3169"/>
    <w:rsid w:val="005F5337"/>
    <w:rsid w:val="00610D0D"/>
    <w:rsid w:val="00615A39"/>
    <w:rsid w:val="00632D37"/>
    <w:rsid w:val="00664EBE"/>
    <w:rsid w:val="00665440"/>
    <w:rsid w:val="006718B3"/>
    <w:rsid w:val="0068009C"/>
    <w:rsid w:val="007149FF"/>
    <w:rsid w:val="0072477A"/>
    <w:rsid w:val="007427A4"/>
    <w:rsid w:val="0074541F"/>
    <w:rsid w:val="00751C70"/>
    <w:rsid w:val="00787381"/>
    <w:rsid w:val="007C5276"/>
    <w:rsid w:val="007D5168"/>
    <w:rsid w:val="007D5828"/>
    <w:rsid w:val="007D5E04"/>
    <w:rsid w:val="007D7E37"/>
    <w:rsid w:val="007E0F41"/>
    <w:rsid w:val="008069BE"/>
    <w:rsid w:val="00825CD7"/>
    <w:rsid w:val="008331A8"/>
    <w:rsid w:val="00837D23"/>
    <w:rsid w:val="0086123C"/>
    <w:rsid w:val="00864F28"/>
    <w:rsid w:val="0086598C"/>
    <w:rsid w:val="008732DE"/>
    <w:rsid w:val="00897913"/>
    <w:rsid w:val="008A52C9"/>
    <w:rsid w:val="008A6C92"/>
    <w:rsid w:val="008D0931"/>
    <w:rsid w:val="008D0EF7"/>
    <w:rsid w:val="0090429F"/>
    <w:rsid w:val="00907943"/>
    <w:rsid w:val="00921574"/>
    <w:rsid w:val="0093717F"/>
    <w:rsid w:val="009413C9"/>
    <w:rsid w:val="0099577A"/>
    <w:rsid w:val="00995A35"/>
    <w:rsid w:val="0099758C"/>
    <w:rsid w:val="009A0FCE"/>
    <w:rsid w:val="009B04EC"/>
    <w:rsid w:val="009C0960"/>
    <w:rsid w:val="00A17213"/>
    <w:rsid w:val="00A25410"/>
    <w:rsid w:val="00A44409"/>
    <w:rsid w:val="00A46B83"/>
    <w:rsid w:val="00A5651C"/>
    <w:rsid w:val="00A65763"/>
    <w:rsid w:val="00A70154"/>
    <w:rsid w:val="00A92B8A"/>
    <w:rsid w:val="00A93E1F"/>
    <w:rsid w:val="00AB58B0"/>
    <w:rsid w:val="00AC07F6"/>
    <w:rsid w:val="00AE3464"/>
    <w:rsid w:val="00AF0096"/>
    <w:rsid w:val="00B052F3"/>
    <w:rsid w:val="00B425EA"/>
    <w:rsid w:val="00B815F7"/>
    <w:rsid w:val="00B8796B"/>
    <w:rsid w:val="00BE04F2"/>
    <w:rsid w:val="00BE5F5C"/>
    <w:rsid w:val="00BF63D6"/>
    <w:rsid w:val="00C04196"/>
    <w:rsid w:val="00C0541B"/>
    <w:rsid w:val="00C24171"/>
    <w:rsid w:val="00C24713"/>
    <w:rsid w:val="00C31B48"/>
    <w:rsid w:val="00C31F38"/>
    <w:rsid w:val="00C32A44"/>
    <w:rsid w:val="00C51090"/>
    <w:rsid w:val="00C56CBC"/>
    <w:rsid w:val="00C92136"/>
    <w:rsid w:val="00CC02BA"/>
    <w:rsid w:val="00CC11ED"/>
    <w:rsid w:val="00CD2003"/>
    <w:rsid w:val="00CF1BFB"/>
    <w:rsid w:val="00CF5DEC"/>
    <w:rsid w:val="00D1579C"/>
    <w:rsid w:val="00D16CB8"/>
    <w:rsid w:val="00D16E3E"/>
    <w:rsid w:val="00D245AE"/>
    <w:rsid w:val="00D602D1"/>
    <w:rsid w:val="00D64FFC"/>
    <w:rsid w:val="00D66801"/>
    <w:rsid w:val="00D73AAE"/>
    <w:rsid w:val="00D92A3F"/>
    <w:rsid w:val="00D97E46"/>
    <w:rsid w:val="00DA74C2"/>
    <w:rsid w:val="00DC5430"/>
    <w:rsid w:val="00DF06F5"/>
    <w:rsid w:val="00E03E7D"/>
    <w:rsid w:val="00E15E30"/>
    <w:rsid w:val="00E20842"/>
    <w:rsid w:val="00E319B4"/>
    <w:rsid w:val="00E506CD"/>
    <w:rsid w:val="00E65393"/>
    <w:rsid w:val="00E76DAA"/>
    <w:rsid w:val="00E97D96"/>
    <w:rsid w:val="00EA4162"/>
    <w:rsid w:val="00EA5820"/>
    <w:rsid w:val="00EA6F2E"/>
    <w:rsid w:val="00ED44B5"/>
    <w:rsid w:val="00EE27BC"/>
    <w:rsid w:val="00EE3AFF"/>
    <w:rsid w:val="00EE7D1C"/>
    <w:rsid w:val="00EF472C"/>
    <w:rsid w:val="00F06C3E"/>
    <w:rsid w:val="00F12F55"/>
    <w:rsid w:val="00F26D9F"/>
    <w:rsid w:val="00F27578"/>
    <w:rsid w:val="00F35390"/>
    <w:rsid w:val="00F965CB"/>
    <w:rsid w:val="00F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DAA5"/>
  <w15:docId w15:val="{E3AAA61C-34D8-407E-AFFB-D6AAB501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/>
    </w:pPr>
    <w:rPr>
      <w:rFonts w:ascii="Cambria" w:eastAsia="Arial Unicode MS" w:hAnsi="Cambria" w:cs="Arial Unicode MS"/>
      <w:color w:val="000000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lang w:val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header" Target="header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/CgdOlmkjUO82RNAzrUI8UGhw==">AMUW2mWtVt/bRvwBwZgJY4gGvvfNCSM+mG17RlpLRTMWLmLm0qw/rt4OjwFt7vanUxhu3yN1bsUOw3D7NhOBVDt3TBiBpMln6ZPjHYoLd9RZ37U+dccj5w4=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954</Words>
  <Characters>5444</Characters>
  <Application>Microsoft Office Word</Application>
  <DocSecurity>0</DocSecurity>
  <Lines>45</Lines>
  <Paragraphs>12</Paragraphs>
  <ScaleCrop>false</ScaleCrop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Hawkins</dc:creator>
  <cp:lastModifiedBy>Pauline Hawkins</cp:lastModifiedBy>
  <cp:revision>110</cp:revision>
  <dcterms:created xsi:type="dcterms:W3CDTF">2024-02-05T22:17:00Z</dcterms:created>
  <dcterms:modified xsi:type="dcterms:W3CDTF">2024-08-02T15:43:00Z</dcterms:modified>
</cp:coreProperties>
</file>